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E28" w:rsidRPr="00BF14E6" w:rsidRDefault="00904E28" w:rsidP="00904E28">
      <w:pPr>
        <w:spacing w:after="0" w:line="240" w:lineRule="auto"/>
        <w:ind w:firstLine="1134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F14E6">
        <w:rPr>
          <w:rFonts w:ascii="Times New Roman" w:hAnsi="Times New Roman"/>
          <w:sz w:val="28"/>
          <w:szCs w:val="28"/>
        </w:rPr>
        <w:t xml:space="preserve">УТВЕРЖДЕНЫ </w:t>
      </w:r>
    </w:p>
    <w:p w:rsidR="00904E28" w:rsidRPr="00BF14E6" w:rsidRDefault="00904E28" w:rsidP="00904E28">
      <w:pPr>
        <w:tabs>
          <w:tab w:val="left" w:pos="10065"/>
        </w:tabs>
        <w:spacing w:after="0" w:line="240" w:lineRule="auto"/>
        <w:ind w:firstLine="11340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приказом Министерства </w:t>
      </w:r>
    </w:p>
    <w:p w:rsidR="00904E28" w:rsidRPr="00BF14E6" w:rsidRDefault="00904E28" w:rsidP="00904E28">
      <w:pPr>
        <w:tabs>
          <w:tab w:val="left" w:pos="10065"/>
        </w:tabs>
        <w:spacing w:after="0" w:line="240" w:lineRule="auto"/>
        <w:ind w:firstLine="11340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образования области</w:t>
      </w:r>
    </w:p>
    <w:p w:rsidR="00904E28" w:rsidRPr="00904E28" w:rsidRDefault="00904E28" w:rsidP="00904E28">
      <w:pPr>
        <w:tabs>
          <w:tab w:val="left" w:pos="10065"/>
        </w:tabs>
        <w:spacing w:after="0" w:line="240" w:lineRule="auto"/>
        <w:ind w:firstLine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4E28">
        <w:rPr>
          <w:rFonts w:ascii="Times New Roman" w:eastAsia="Times New Roman" w:hAnsi="Times New Roman"/>
          <w:sz w:val="28"/>
          <w:szCs w:val="28"/>
          <w:lang w:eastAsia="ru-RU"/>
        </w:rPr>
        <w:t>от 01.12.2025  № 2103</w:t>
      </w:r>
    </w:p>
    <w:p w:rsidR="00904E28" w:rsidRPr="00BF14E6" w:rsidRDefault="00904E28" w:rsidP="00904E28">
      <w:pPr>
        <w:tabs>
          <w:tab w:val="left" w:pos="10065"/>
        </w:tabs>
        <w:spacing w:after="0" w:line="240" w:lineRule="auto"/>
        <w:ind w:firstLine="11340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(приложение 24)</w:t>
      </w:r>
    </w:p>
    <w:p w:rsidR="00904E28" w:rsidRPr="0012709A" w:rsidRDefault="00904E28" w:rsidP="00904E2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04E28" w:rsidRPr="00BF14E6" w:rsidRDefault="00904E28" w:rsidP="00904E2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Критерии и показатели</w:t>
      </w:r>
    </w:p>
    <w:p w:rsidR="00904E28" w:rsidRPr="00BF14E6" w:rsidRDefault="00904E28" w:rsidP="00904E2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 для осуществления всестороннего анализа профессиональной деятельности педагогических работников профессиональных образовательных организаций (культуры и искусства) по должности «концертмейстер» </w:t>
      </w:r>
    </w:p>
    <w:p w:rsidR="00904E28" w:rsidRPr="00BF14E6" w:rsidRDefault="00904E28" w:rsidP="00904E2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04E28" w:rsidRPr="00BF14E6" w:rsidRDefault="00904E28" w:rsidP="00904E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Критерии и показатели для осуществления всестороннего анализа профессиональной деятельности педагогического работника в целях установления квалификационной категории (первой или высшей) разработаны в соответствии с пунктами 35, 36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14E6">
        <w:rPr>
          <w:rFonts w:ascii="Times New Roman" w:hAnsi="Times New Roman"/>
          <w:sz w:val="28"/>
          <w:szCs w:val="28"/>
        </w:rPr>
        <w:t>Порядка проведения аттестации педагогических работников организаций, осуществляющих образовательную деятельность (далее – Порядок аттестации), утвержденного приказом Министерства просвещения Российской Федерации от 24 марта 2023 года № 196.</w:t>
      </w:r>
    </w:p>
    <w:p w:rsidR="00904E28" w:rsidRPr="00BF14E6" w:rsidRDefault="00904E28" w:rsidP="00904E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Настоящие критерии и показатели применяются при оценке результатов профессиональной деятельности педагогического работника, представленных в виде Портфолио, за любые 3 года, прошедшие с момента последней аттестации.</w:t>
      </w:r>
    </w:p>
    <w:p w:rsidR="00904E28" w:rsidRPr="00BF14E6" w:rsidRDefault="00904E28" w:rsidP="00904E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В случае предоставления информации о результатах профессиональной деятельности менее чем за 3 года, по показателю выставляется 0 баллов. Исключение составляют педагогические работники, имеющие стаж работы в должности менее 3 лет.</w:t>
      </w:r>
    </w:p>
    <w:p w:rsidR="00904E28" w:rsidRPr="00BF14E6" w:rsidRDefault="00904E28" w:rsidP="00904E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Информация предоставляется по всем классам (группам), в которых педагогический работник осуществлял профессиональную деятельность. </w:t>
      </w:r>
    </w:p>
    <w:p w:rsidR="00904E28" w:rsidRPr="00BF14E6" w:rsidRDefault="00904E28" w:rsidP="00904E28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Конкретный результат профессиональной деятельности может быть предоставлен один раз по одному из показателей. В случае предоставления материалов, заимствованных из сети Интернет и других источников (плагиат), по показателю выставляется 0 баллов.</w:t>
      </w:r>
    </w:p>
    <w:p w:rsidR="00904E28" w:rsidRPr="00BF14E6" w:rsidRDefault="00904E28" w:rsidP="00904E28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Максимальный результат по 5 критериям составляет 50 баллов. Дополнительно можно получить 15 баллов.</w:t>
      </w:r>
    </w:p>
    <w:p w:rsidR="00904E28" w:rsidRPr="00BF14E6" w:rsidRDefault="00904E28" w:rsidP="00904E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Дополнительные баллы по показателям 3.2, 5.3 не суммируются. </w:t>
      </w:r>
    </w:p>
    <w:p w:rsidR="00904E28" w:rsidRPr="00BF14E6" w:rsidRDefault="00904E28" w:rsidP="00904E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Для установления первой квалификационной категории необходимо не менее 35 баллов (при отсутствии </w:t>
      </w:r>
      <w:r w:rsidRPr="00BF14E6">
        <w:rPr>
          <w:rFonts w:ascii="Times New Roman" w:hAnsi="Times New Roman"/>
          <w:bCs/>
          <w:sz w:val="28"/>
          <w:szCs w:val="28"/>
        </w:rPr>
        <w:t xml:space="preserve">результатов </w:t>
      </w:r>
      <w:r w:rsidRPr="00BF14E6">
        <w:rPr>
          <w:rFonts w:ascii="Times New Roman" w:hAnsi="Times New Roman"/>
          <w:sz w:val="28"/>
          <w:szCs w:val="28"/>
        </w:rPr>
        <w:t>освоения обучающимися образовательных программ по итогам мониторинга системы образования - не менее 28 баллов).</w:t>
      </w:r>
    </w:p>
    <w:p w:rsidR="00904E28" w:rsidRPr="00BF14E6" w:rsidRDefault="00904E28" w:rsidP="00904E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lastRenderedPageBreak/>
        <w:t xml:space="preserve">Для установления высшей квалификационной категории необходимо не менее 45 баллов (при отсутствии </w:t>
      </w:r>
      <w:r w:rsidRPr="00BF14E6">
        <w:rPr>
          <w:rFonts w:ascii="Times New Roman" w:hAnsi="Times New Roman"/>
          <w:bCs/>
          <w:sz w:val="28"/>
          <w:szCs w:val="28"/>
        </w:rPr>
        <w:t xml:space="preserve">результатов </w:t>
      </w:r>
      <w:r w:rsidRPr="00BF14E6">
        <w:rPr>
          <w:rFonts w:ascii="Times New Roman" w:hAnsi="Times New Roman"/>
          <w:sz w:val="28"/>
          <w:szCs w:val="28"/>
        </w:rPr>
        <w:t>освоения обучающимися образовательных программ по итогам мониторинга системы образования - не менее 36 баллов).</w:t>
      </w:r>
    </w:p>
    <w:p w:rsidR="00904E28" w:rsidRPr="0012709A" w:rsidRDefault="00904E28" w:rsidP="00904E28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551"/>
        <w:gridCol w:w="2552"/>
        <w:gridCol w:w="4252"/>
        <w:gridCol w:w="3261"/>
      </w:tblGrid>
      <w:tr w:rsidR="00904E28" w:rsidRPr="0012709A" w:rsidTr="00ED7AD3">
        <w:tc>
          <w:tcPr>
            <w:tcW w:w="2660" w:type="dxa"/>
            <w:shd w:val="clear" w:color="auto" w:fill="auto"/>
            <w:vAlign w:val="center"/>
          </w:tcPr>
          <w:p w:rsidR="00904E28" w:rsidRPr="0012709A" w:rsidRDefault="00904E28" w:rsidP="00ED7AD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br w:type="page"/>
              <w:t>Показатель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4E28" w:rsidRPr="0012709A" w:rsidRDefault="00904E28" w:rsidP="00ED7AD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Индикатор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04E28" w:rsidRPr="0012709A" w:rsidRDefault="00904E28" w:rsidP="00ED7AD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Схема расчета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04E28" w:rsidRPr="0012709A" w:rsidRDefault="00904E28" w:rsidP="00ED7AD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4E28" w:rsidRPr="0012709A" w:rsidRDefault="00904E28" w:rsidP="00ED7AD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Материалы, подтверждающие результаты профессиональной деятельности по данному показателю</w:t>
            </w:r>
          </w:p>
        </w:tc>
      </w:tr>
      <w:tr w:rsidR="00904E28" w:rsidRPr="0012709A" w:rsidTr="00ED7AD3">
        <w:tc>
          <w:tcPr>
            <w:tcW w:w="15276" w:type="dxa"/>
            <w:gridSpan w:val="5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Критерий 1.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Положительные результаты освоения обучающимися образовательных программ </w:t>
            </w:r>
          </w:p>
          <w:p w:rsidR="00904E28" w:rsidRPr="0012709A" w:rsidRDefault="00904E28" w:rsidP="00ED7AD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по итогам мониторингов, проводимых организацией (максимальное количество баллов – 10)</w:t>
            </w:r>
          </w:p>
        </w:tc>
      </w:tr>
      <w:tr w:rsidR="00904E28" w:rsidRPr="0012709A" w:rsidTr="00ED7AD3">
        <w:trPr>
          <w:trHeight w:val="273"/>
        </w:trPr>
        <w:tc>
          <w:tcPr>
            <w:tcW w:w="2660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1.1.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Качественные результаты освоения обучающимися образовательных программ по итогам промежуточной аттестации за учебный год</w:t>
            </w:r>
          </w:p>
          <w:p w:rsidR="00904E28" w:rsidRPr="0012709A" w:rsidRDefault="00904E28" w:rsidP="00ED7A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обучающихся, получивших по итогам промежуточной аттестации за учебный год оценки «4» и «5» (%)</w:t>
            </w:r>
          </w:p>
        </w:tc>
        <w:tc>
          <w:tcPr>
            <w:tcW w:w="2552" w:type="dxa"/>
            <w:shd w:val="clear" w:color="auto" w:fill="auto"/>
          </w:tcPr>
          <w:p w:rsidR="00904E28" w:rsidRPr="0012709A" w:rsidRDefault="00904E28" w:rsidP="00ED7AD3">
            <w:pPr>
              <w:pStyle w:val="a3"/>
              <w:jc w:val="both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>Удельный вес численности обучающихся, получивших по итогам промежуточной аттестации за учебный год оценки «4» и «5», в общей численности обучающихся (%)</w:t>
            </w:r>
          </w:p>
        </w:tc>
        <w:tc>
          <w:tcPr>
            <w:tcW w:w="4252" w:type="dxa"/>
            <w:shd w:val="clear" w:color="auto" w:fill="auto"/>
          </w:tcPr>
          <w:p w:rsidR="00904E28" w:rsidRPr="0012709A" w:rsidRDefault="00904E28" w:rsidP="00ED7AD3">
            <w:pPr>
              <w:pStyle w:val="a3"/>
              <w:jc w:val="both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>0 б. – информация о качественных результатах освоения обучающимися образовательных программ не предоставлена или до 50% обучающихся получили по итогам промежуточной аттестации за учебный год  оценки «4» и «5»;</w:t>
            </w:r>
          </w:p>
          <w:p w:rsidR="00904E28" w:rsidRPr="0012709A" w:rsidRDefault="00904E28" w:rsidP="00ED7AD3">
            <w:pPr>
              <w:pStyle w:val="a3"/>
              <w:jc w:val="both"/>
              <w:rPr>
                <w:sz w:val="24"/>
                <w:szCs w:val="24"/>
              </w:rPr>
            </w:pPr>
          </w:p>
          <w:p w:rsidR="00904E28" w:rsidRPr="0012709A" w:rsidRDefault="00904E28" w:rsidP="00ED7AD3">
            <w:pPr>
              <w:pStyle w:val="a3"/>
              <w:jc w:val="both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>5 б. – от 51% до 75% обучающихся, получили по итогам промежуточной аттестации за учебный год оценки «4» и «5»;</w:t>
            </w:r>
          </w:p>
          <w:p w:rsidR="00904E28" w:rsidRPr="0012709A" w:rsidRDefault="00904E28" w:rsidP="00ED7AD3">
            <w:pPr>
              <w:pStyle w:val="a3"/>
              <w:jc w:val="both"/>
              <w:rPr>
                <w:sz w:val="24"/>
                <w:szCs w:val="24"/>
              </w:rPr>
            </w:pPr>
          </w:p>
          <w:p w:rsidR="00904E28" w:rsidRPr="0012709A" w:rsidRDefault="00904E28" w:rsidP="00ED7AD3">
            <w:pPr>
              <w:pStyle w:val="a3"/>
              <w:jc w:val="both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>10 б. – от 76% до 100% обучающихся, получили  по итогам промежуточной аттестации за учебный год оценки «4» и «5»</w:t>
            </w:r>
          </w:p>
        </w:tc>
        <w:tc>
          <w:tcPr>
            <w:tcW w:w="3261" w:type="dxa"/>
            <w:shd w:val="clear" w:color="auto" w:fill="auto"/>
          </w:tcPr>
          <w:p w:rsidR="00904E28" w:rsidRPr="0012709A" w:rsidRDefault="00904E28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1, заверенная руководителем</w:t>
            </w:r>
          </w:p>
          <w:p w:rsidR="00904E28" w:rsidRPr="0012709A" w:rsidRDefault="00904E28" w:rsidP="00ED7AD3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5276" w:type="dxa"/>
            <w:gridSpan w:val="5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Критерий 2.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Положительные результаты освоения обучающимися образовательных программ</w:t>
            </w:r>
          </w:p>
          <w:p w:rsidR="00904E28" w:rsidRPr="0012709A" w:rsidRDefault="00904E28" w:rsidP="00ED7AD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по итогам мониторинга системы образования (максимальное количество баллов – 10+2 дополнительных балла)</w:t>
            </w:r>
          </w:p>
        </w:tc>
      </w:tr>
      <w:tr w:rsidR="00904E28" w:rsidRPr="0012709A" w:rsidTr="00ED7AD3">
        <w:tc>
          <w:tcPr>
            <w:tcW w:w="2660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Результаты государственной итоговой аттестации </w:t>
            </w:r>
          </w:p>
        </w:tc>
        <w:tc>
          <w:tcPr>
            <w:tcW w:w="2551" w:type="dxa"/>
            <w:shd w:val="clear" w:color="auto" w:fill="auto"/>
          </w:tcPr>
          <w:p w:rsidR="00904E28" w:rsidRPr="0012709A" w:rsidRDefault="00904E28" w:rsidP="00ED7AD3">
            <w:pPr>
              <w:pStyle w:val="a4"/>
              <w:shd w:val="clear" w:color="auto" w:fill="FFFFFF"/>
              <w:spacing w:before="0" w:beforeAutospacing="0" w:after="0" w:afterAutospacing="0"/>
            </w:pPr>
            <w:r w:rsidRPr="0012709A">
              <w:rPr>
                <w:bCs/>
                <w:iCs/>
              </w:rPr>
              <w:t xml:space="preserve">Доля обучающихся, получивших «4» и «5» на </w:t>
            </w:r>
            <w:r w:rsidRPr="0012709A">
              <w:rPr>
                <w:bCs/>
              </w:rPr>
              <w:t xml:space="preserve">государственной итоговой аттестации </w:t>
            </w:r>
            <w:r w:rsidRPr="0012709A">
              <w:rPr>
                <w:bCs/>
                <w:iCs/>
              </w:rPr>
              <w:t xml:space="preserve">(ГИА) </w:t>
            </w:r>
          </w:p>
          <w:p w:rsidR="00904E28" w:rsidRPr="0012709A" w:rsidRDefault="00904E28" w:rsidP="00ED7AD3">
            <w:pPr>
              <w:pStyle w:val="a4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552" w:type="dxa"/>
            <w:shd w:val="clear" w:color="auto" w:fill="auto"/>
          </w:tcPr>
          <w:p w:rsidR="00904E28" w:rsidRPr="0012709A" w:rsidRDefault="00904E28" w:rsidP="00ED7AD3">
            <w:pPr>
              <w:pStyle w:val="a3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lastRenderedPageBreak/>
              <w:t xml:space="preserve">Удельный вес численности </w:t>
            </w:r>
            <w:r w:rsidRPr="0012709A">
              <w:rPr>
                <w:bCs/>
                <w:sz w:val="24"/>
                <w:szCs w:val="24"/>
              </w:rPr>
              <w:t xml:space="preserve">обучающихся, </w:t>
            </w:r>
            <w:r w:rsidRPr="0012709A">
              <w:rPr>
                <w:bCs/>
                <w:iCs/>
                <w:sz w:val="24"/>
                <w:szCs w:val="24"/>
              </w:rPr>
              <w:t>получивших «4» и «5» на ГИА</w:t>
            </w:r>
            <w:r w:rsidRPr="0012709A">
              <w:rPr>
                <w:bCs/>
                <w:sz w:val="24"/>
                <w:szCs w:val="24"/>
              </w:rPr>
              <w:t>,</w:t>
            </w:r>
            <w:r w:rsidRPr="0012709A">
              <w:rPr>
                <w:sz w:val="24"/>
                <w:szCs w:val="24"/>
              </w:rPr>
              <w:t xml:space="preserve"> в общей </w:t>
            </w:r>
            <w:r w:rsidRPr="0012709A">
              <w:rPr>
                <w:sz w:val="24"/>
                <w:szCs w:val="24"/>
              </w:rPr>
              <w:lastRenderedPageBreak/>
              <w:t>численности</w:t>
            </w:r>
            <w:r w:rsidRPr="0012709A">
              <w:rPr>
                <w:bCs/>
                <w:sz w:val="24"/>
                <w:szCs w:val="24"/>
              </w:rPr>
              <w:t xml:space="preserve"> </w:t>
            </w:r>
            <w:r w:rsidRPr="0012709A">
              <w:rPr>
                <w:bCs/>
                <w:iCs/>
                <w:sz w:val="24"/>
                <w:szCs w:val="24"/>
              </w:rPr>
              <w:t>обучающихся</w:t>
            </w:r>
          </w:p>
        </w:tc>
        <w:tc>
          <w:tcPr>
            <w:tcW w:w="425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0 б. – информация о р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езультатах ГИА не предоставлена или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отсутствуют подтверждающие документы;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5 б. – от 26% до 50% обучающихся </w:t>
            </w:r>
            <w:r w:rsidRPr="0012709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получили «4» и «5» на ГИА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10 б. – от 51% до 100% </w:t>
            </w:r>
            <w:r w:rsidRPr="0012709A">
              <w:rPr>
                <w:rFonts w:ascii="Times New Roman" w:hAnsi="Times New Roman"/>
                <w:bCs/>
                <w:iCs/>
                <w:sz w:val="24"/>
                <w:szCs w:val="24"/>
              </w:rPr>
              <w:t>получили «4» и «5» на ГИА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+2 б. – при наличии выпускников, поступивших в профильные профессиональные образовательные организации </w:t>
            </w:r>
          </w:p>
        </w:tc>
        <w:tc>
          <w:tcPr>
            <w:tcW w:w="3261" w:type="dxa"/>
            <w:shd w:val="clear" w:color="auto" w:fill="auto"/>
          </w:tcPr>
          <w:p w:rsidR="00904E28" w:rsidRPr="0012709A" w:rsidRDefault="00904E28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2. 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Информационная справка, составленная на основании протоколов ГЭК (без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персональных данных обучающихся), подготовленная руководителем 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5276" w:type="dxa"/>
            <w:gridSpan w:val="5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Критерий 3. Выявление и развитие у обучающихся способностей к научной (интеллектуальной), </w:t>
            </w:r>
          </w:p>
          <w:p w:rsidR="00904E28" w:rsidRPr="0012709A" w:rsidRDefault="00904E28" w:rsidP="00ED7AD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творческой, физкультурно-спортивной деятельности, участие обучающихся в олимпиадах, конкурсах, фестивалях, соревнованиях</w:t>
            </w:r>
          </w:p>
          <w:p w:rsidR="00904E28" w:rsidRPr="0012709A" w:rsidRDefault="00904E28" w:rsidP="00ED7AD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(максимальное количество баллов – 10+3 дополнительных балла)</w:t>
            </w:r>
          </w:p>
        </w:tc>
      </w:tr>
      <w:tr w:rsidR="00904E28" w:rsidRPr="0012709A" w:rsidTr="00ED7AD3">
        <w:tc>
          <w:tcPr>
            <w:tcW w:w="2660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3.1. Вовлеченность обучающихся в проектную, учебно-исследовательскую, творческую деятельность </w:t>
            </w:r>
          </w:p>
        </w:tc>
        <w:tc>
          <w:tcPr>
            <w:tcW w:w="2551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Доля обучающихся, вовлеченных в проектную, учебно-исследовательскую, творческую деятельность (%)</w:t>
            </w:r>
          </w:p>
        </w:tc>
        <w:tc>
          <w:tcPr>
            <w:tcW w:w="2552" w:type="dxa"/>
            <w:shd w:val="clear" w:color="auto" w:fill="auto"/>
          </w:tcPr>
          <w:p w:rsidR="00904E28" w:rsidRPr="0012709A" w:rsidRDefault="00904E28" w:rsidP="00ED7AD3">
            <w:pPr>
              <w:pStyle w:val="a3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 xml:space="preserve">Удельный вес численности обучающихся, вовлеченных в проектную, учебно-исследовательскую, творческую деятельность, в общей численности обучающихся (%) </w:t>
            </w:r>
          </w:p>
        </w:tc>
        <w:tc>
          <w:tcPr>
            <w:tcW w:w="425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вовлечении обучающихся в проектную, учебно-исследовательскую, творческую деятельность не предоставлена или отсутствуют подтверждающие документы, или до 30% обучающихся вовлечено в проектную, учебно-исследовательскую, творческую деятельность;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 б. – от 31% до 50% обучающихся вовлечено в проектную, учебно-исследовательскую, творческую деятельность;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5 б. – от 51% до 100% обучающихся вовлечено в проектную, учебно-исследовательскую, творческую деятельность </w:t>
            </w:r>
          </w:p>
        </w:tc>
        <w:tc>
          <w:tcPr>
            <w:tcW w:w="3261" w:type="dxa"/>
            <w:shd w:val="clear" w:color="auto" w:fill="auto"/>
          </w:tcPr>
          <w:p w:rsidR="00904E28" w:rsidRPr="0012709A" w:rsidRDefault="00904E28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3.</w:t>
            </w:r>
          </w:p>
          <w:p w:rsidR="00904E28" w:rsidRPr="0012709A" w:rsidRDefault="00904E28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Проекты, учебно-исследовательские, творческие  работы обучающихся  (не менее 3-х)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2660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3.2. Участие обучающихся в олимпиадах, конкурсах, фестивалях, соревнованиях</w:t>
            </w:r>
          </w:p>
        </w:tc>
        <w:tc>
          <w:tcPr>
            <w:tcW w:w="2551" w:type="dxa"/>
            <w:shd w:val="clear" w:color="auto" w:fill="auto"/>
          </w:tcPr>
          <w:p w:rsidR="00904E28" w:rsidRPr="0012709A" w:rsidRDefault="00904E28" w:rsidP="00ED7AD3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Участие и достижения обучающихся в олимпиадах, конкурсах, фестивалях,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соревнованиях</w:t>
            </w:r>
          </w:p>
        </w:tc>
        <w:tc>
          <w:tcPr>
            <w:tcW w:w="255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Документальное подтверждение 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участия и достижений обучающихся в олимпиадах,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конкурсах, фестивалях, соревнованиях </w:t>
            </w:r>
          </w:p>
        </w:tc>
        <w:tc>
          <w:tcPr>
            <w:tcW w:w="425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 б. – информация об участии и достижениях обучающихся в олимпиадах, конкурсах, фестивалях, соревнованиях не предоставлена или обучающиеся менее 3-х раз (реже 1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раза в год) принимали участие в олимпиадах, конкурсах, фестивалях, соревнованиях;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 б. – обучающиеся не менее 3-х раз (не реже 1 раза в год) принимали участие в олимпиадах, конкурсах, фестивалях, соревнованиях на уровне образовательной организации, Интернет-конкурсах и/или на муниципальном уровне (одно из конкурсных мероприятий обязательно на муниципальном уровне);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5 б. – обучающиеся не менее 3-х раз (не реже 1 раза в год) принимали участие в олимпиадах, конкурсах, фестивалях, соревнованиях на уровне образовательной организации (муниципальном уровне) и/или на региональном (межрегиональном, всероссийском) уровне, за исключением Интернет-конкурсов (одно из конкурсных мероприятий обязательно на региональном (межрегиональном, всероссийском) уровне);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+1 б. – при наличии победителей и/или призёров олимпиад, конкурсов, фестивалей, соревнований на уровне образовательной организации;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+2 б. – при наличии победителей и/или призёров олимпиад, конкурсов, фестивалей, соревнований на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муниципальном уровне;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+3 б. – при наличии победителей и/или призёров олимпиад, конкурсов, фестивалей, соревнований на региональном (межрегиональном, всероссийском) уровне, за исключением Интернет-конкурсов</w:t>
            </w:r>
          </w:p>
        </w:tc>
        <w:tc>
          <w:tcPr>
            <w:tcW w:w="3261" w:type="dxa"/>
            <w:shd w:val="clear" w:color="auto" w:fill="auto"/>
          </w:tcPr>
          <w:p w:rsidR="00904E28" w:rsidRPr="0012709A" w:rsidRDefault="00904E28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4,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заверенная руководителем</w:t>
            </w:r>
          </w:p>
          <w:p w:rsidR="00904E28" w:rsidRPr="0012709A" w:rsidRDefault="00904E28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5276" w:type="dxa"/>
            <w:gridSpan w:val="5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Критерий 4. Личный вклад в повышение качества образования, совершенствование методов обучения и воспитания, </w:t>
            </w:r>
          </w:p>
          <w:p w:rsidR="00904E28" w:rsidRPr="0012709A" w:rsidRDefault="00904E28" w:rsidP="00ED7AD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продуктивное использование новых образовательных технологий (максимальное количество баллов – 8+2 дополнительных балла)</w:t>
            </w:r>
          </w:p>
        </w:tc>
      </w:tr>
      <w:tr w:rsidR="00904E28" w:rsidRPr="0012709A" w:rsidTr="00ED7AD3">
        <w:tc>
          <w:tcPr>
            <w:tcW w:w="2660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4.1. Освоение дополнительных профессиональных программ 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Освоение дополнительных профессиональных программ 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по направлению (профилю) деятельности в образовательной организации 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в форме курсов, стажировки (в течение последних 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3-х лет)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освоения дополнительных профессиональных программ 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по направлению (профилю) деятельности в образовательной организации в форме курсов, стажировки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об освоении дополнительных профессиональных программ не предоставлена или освоены дополнительные профессиональные программы, не совпадающие с направлением (профилем) деятельности в образовательной организации, или с момента освоения дополнительных профессиональных программ прошло более 3-х лет;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освоение дополнительной профессиональной программы в форме курсов, стажировки в объеме 16 часов и более в течение последних 3-х лет;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4 б. – освоение 2-х и более дополнительных профессиональных программ в форме курсов, стажировки в объеме 16 часов и более в течение последних 3-х лет;</w:t>
            </w:r>
          </w:p>
          <w:p w:rsidR="00904E28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370E" w:rsidRPr="0012709A" w:rsidRDefault="00B0370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+2 б. – освоение программы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переподготовки в  течение последних 3-х лет</w:t>
            </w:r>
          </w:p>
        </w:tc>
        <w:tc>
          <w:tcPr>
            <w:tcW w:w="3261" w:type="dxa"/>
            <w:shd w:val="clear" w:color="auto" w:fill="auto"/>
          </w:tcPr>
          <w:p w:rsidR="00904E28" w:rsidRPr="0012709A" w:rsidRDefault="00904E28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5, заверенная руководителем </w:t>
            </w:r>
          </w:p>
          <w:p w:rsidR="00904E28" w:rsidRPr="0012709A" w:rsidRDefault="00904E28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2660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4.2. Применение современных педагогических технологий, в том числе ИКТ 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Применение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современных педагогических технологий в практической деятельности</w:t>
            </w:r>
          </w:p>
        </w:tc>
        <w:tc>
          <w:tcPr>
            <w:tcW w:w="255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применения педагогическим работником современных педагогических технологий</w:t>
            </w:r>
          </w:p>
        </w:tc>
        <w:tc>
          <w:tcPr>
            <w:tcW w:w="4252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применении современных педагогических технологий не предоставлена или отсутствуют подтверждающие документы;</w:t>
            </w: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педагогический работник применял современные педагогические технологии в практической деятельности;</w:t>
            </w: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4 б. – педагогический работник в системе применял современные педагогические технологии в практической деятельности, что подтверждается достигнутыми результатами</w:t>
            </w:r>
          </w:p>
        </w:tc>
        <w:tc>
          <w:tcPr>
            <w:tcW w:w="3261" w:type="dxa"/>
            <w:shd w:val="clear" w:color="auto" w:fill="auto"/>
          </w:tcPr>
          <w:p w:rsidR="00904E28" w:rsidRPr="0012709A" w:rsidRDefault="00904E28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6.</w:t>
            </w:r>
          </w:p>
          <w:p w:rsidR="00904E28" w:rsidRPr="0012709A" w:rsidRDefault="00904E28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Материалы, подтверждающие применение современных педагогических технологий, в том числе ИКТ (не менее 2-х)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(например, презентация и (или) видеофрагмент урока (занятия), </w:t>
            </w:r>
            <w:r w:rsidRPr="00674911">
              <w:rPr>
                <w:rFonts w:ascii="Times New Roman" w:hAnsi="Times New Roman"/>
                <w:sz w:val="24"/>
                <w:szCs w:val="24"/>
              </w:rPr>
              <w:t>или рецензия методиста (заместителя руководителя или иного лица)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5276" w:type="dxa"/>
            <w:gridSpan w:val="5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Критерий 5. Активное участие в работе методических (профессиональных)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конкурсах, транслирование в педагогических коллективах опыта практических результатов своей профессиональной деятельности, в том числе экспериментальной, инновационной (максимальное количество баллов – 12+8 дополнительных баллов)</w:t>
            </w:r>
          </w:p>
        </w:tc>
      </w:tr>
      <w:tr w:rsidR="00904E28" w:rsidRPr="0012709A" w:rsidTr="00ED7AD3">
        <w:tc>
          <w:tcPr>
            <w:tcW w:w="2660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5.1. Участие в работе методических (профессиональных) объединений  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709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Участие в работе методических (профессиональных) объединений, в том числе творческих (проблемных) групп</w:t>
            </w:r>
          </w:p>
        </w:tc>
        <w:tc>
          <w:tcPr>
            <w:tcW w:w="255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участия в работе методических (профессиональных) объединений  </w:t>
            </w:r>
          </w:p>
        </w:tc>
        <w:tc>
          <w:tcPr>
            <w:tcW w:w="4252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об участии в работе методических (профессиональных) объединений не предоставлена или отсутствуют подтверждающие документы, или педагогический работник пассивно участвовал в работе методических (профессиональных) объединений;</w:t>
            </w: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1 б. – активно участвовал в работе методических (профессиональных) объединений на уровне образовательной организации;</w:t>
            </w:r>
          </w:p>
          <w:p w:rsidR="00904E28" w:rsidRPr="0012709A" w:rsidRDefault="00904E28" w:rsidP="00ED7A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  <w:p w:rsidR="00904E28" w:rsidRPr="0012709A" w:rsidRDefault="00904E28" w:rsidP="00ED7A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 б. – активно участвовал в работе методических (профессиональных) объединений на уровне образовательной организации и муниципальном (региональном) уровне; </w:t>
            </w:r>
          </w:p>
          <w:p w:rsidR="00904E28" w:rsidRPr="0012709A" w:rsidRDefault="00904E28" w:rsidP="00ED7A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за руководство методическим (профессиональным) объединением</w:t>
            </w:r>
          </w:p>
        </w:tc>
        <w:tc>
          <w:tcPr>
            <w:tcW w:w="3261" w:type="dxa"/>
            <w:shd w:val="clear" w:color="auto" w:fill="auto"/>
          </w:tcPr>
          <w:p w:rsidR="00904E28" w:rsidRPr="0012709A" w:rsidRDefault="00904E28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7.</w:t>
            </w:r>
          </w:p>
          <w:p w:rsidR="00904E28" w:rsidRPr="0012709A" w:rsidRDefault="00904E28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Справка, подготовленная руководителем методического (профессионального) объединения</w:t>
            </w:r>
          </w:p>
          <w:p w:rsidR="00904E28" w:rsidRPr="0012709A" w:rsidRDefault="00904E28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2660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5.2. Разработка программно-методического сопровождения образовательного процесса 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Разработка (внесение изменений) программно- методических материалов</w:t>
            </w:r>
          </w:p>
        </w:tc>
        <w:tc>
          <w:tcPr>
            <w:tcW w:w="255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участия в разработке программно-методических материалов</w:t>
            </w:r>
          </w:p>
        </w:tc>
        <w:tc>
          <w:tcPr>
            <w:tcW w:w="425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 б. – информация об участии в разработке программно-методических материалов не предоставлена или отсутствуют подтверждающие документы;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1 б. – в соавторстве разрабатывал (вносил изменения в) программно-методические материалы;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 – самостоятельно разрабатывал (вносил изменения в) программно-методические материалы</w:t>
            </w:r>
          </w:p>
        </w:tc>
        <w:tc>
          <w:tcPr>
            <w:tcW w:w="3261" w:type="dxa"/>
            <w:shd w:val="clear" w:color="auto" w:fill="auto"/>
          </w:tcPr>
          <w:p w:rsidR="00904E28" w:rsidRPr="0012709A" w:rsidRDefault="00904E28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8.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Программно-методические материалы (не менее 2-х)</w:t>
            </w:r>
          </w:p>
        </w:tc>
      </w:tr>
      <w:tr w:rsidR="00904E28" w:rsidRPr="0012709A" w:rsidTr="00ED7AD3">
        <w:tc>
          <w:tcPr>
            <w:tcW w:w="2660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5.3. Участие в профессиональных конкурсах</w:t>
            </w:r>
          </w:p>
        </w:tc>
        <w:tc>
          <w:tcPr>
            <w:tcW w:w="2551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Участие и достижения в профессиональных конкурсах*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*очно, заочно, дистанционно</w:t>
            </w:r>
          </w:p>
        </w:tc>
        <w:tc>
          <w:tcPr>
            <w:tcW w:w="255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участия и достижений в профессиональных конкурсах</w:t>
            </w:r>
          </w:p>
        </w:tc>
        <w:tc>
          <w:tcPr>
            <w:tcW w:w="4252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об участии и достижениях в профессиональных конкурсах не предоставлена;</w:t>
            </w: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 б. – являлся участником, в том числе победителем или призёром профессиональных конкурсов на уровне образовательной организации и Интернет-конкурсов  (одно из конкурсных мероприятий обязательно на уровне образовательной организации);</w:t>
            </w: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4 б. – являлся участником профессиональных конкурсов на муниципальном (региональном, межрегиональном, всероссийском) уровне, за исключением Интернет-конкурсов;</w:t>
            </w: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+1 б. – являлся победителем или призёром профессиональных конкурсов на муниципальном уровне;</w:t>
            </w: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являлся победителем или призёром профессиональных конкурсов на региональном уровне;</w:t>
            </w: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+3 б. – являлся победителем или призёром профессиональных конкурсов на межрегиональном (всероссийском) уровне, за исключением Интернет-конкурсов</w:t>
            </w:r>
          </w:p>
        </w:tc>
        <w:tc>
          <w:tcPr>
            <w:tcW w:w="3261" w:type="dxa"/>
            <w:shd w:val="clear" w:color="auto" w:fill="auto"/>
          </w:tcPr>
          <w:p w:rsidR="00904E28" w:rsidRPr="0012709A" w:rsidRDefault="00904E28" w:rsidP="00ED7AD3">
            <w:pPr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9, заверенная руководителем </w:t>
            </w:r>
          </w:p>
          <w:p w:rsidR="00904E28" w:rsidRPr="0012709A" w:rsidRDefault="00904E28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2660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5.4. Транслирование опыта практических результатов профессиональной деятельности, в том числе экспериментальной, инновационной </w:t>
            </w:r>
          </w:p>
        </w:tc>
        <w:tc>
          <w:tcPr>
            <w:tcW w:w="2551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Представление результатов профессиональной деятельности в виде выступлений, открытых уроков (занятий, мероприятий), мастер-классов, публикаций и пр.</w:t>
            </w:r>
          </w:p>
        </w:tc>
        <w:tc>
          <w:tcPr>
            <w:tcW w:w="2552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участия в транслировании опыта практических результатов профессиональной деятельности </w:t>
            </w:r>
          </w:p>
        </w:tc>
        <w:tc>
          <w:tcPr>
            <w:tcW w:w="4252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транслировании опыта практических результатов профессиональной деятельности не предоставлена или отсутствуют подтверждающие документы;</w:t>
            </w: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 б. – транслирование опыта практических результатов профессиональной деятельности осуществлялось не менее 3-х раз через публикации на Интернет-сайтах и/или на уровне образовательной организации (одно из мероприятий обязательно на уровне образовательной организации);</w:t>
            </w: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4 б. – транслирование опыта практических результатов профессиональной деятельности осуществлялось не менее 3-х раз на уровне образовательной организации и/или на муниципальном (региональном) уровне (одно из мероприятий обязательно на муниципальном (региональном) уровне);</w:t>
            </w: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+3 б. – транслирование опыта практических результатов профессиональной деятельности осуществлялось на межрегиональном (всероссийском) уровне, за исключением публикаций на Интернет-сайтах</w:t>
            </w:r>
          </w:p>
        </w:tc>
        <w:tc>
          <w:tcPr>
            <w:tcW w:w="3261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10.</w:t>
            </w:r>
          </w:p>
          <w:p w:rsidR="00904E28" w:rsidRPr="0012709A" w:rsidRDefault="00904E28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E28" w:rsidRPr="0012709A" w:rsidRDefault="00904E28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Документы,  подтверждающие  транслирование опыта практических результатов профессиональной деятельности (не менее 3-х)</w:t>
            </w:r>
          </w:p>
        </w:tc>
      </w:tr>
    </w:tbl>
    <w:p w:rsidR="00904E28" w:rsidRPr="0012709A" w:rsidRDefault="00904E28" w:rsidP="00904E28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hAnsi="Times New Roman"/>
          <w:sz w:val="24"/>
          <w:szCs w:val="24"/>
        </w:rPr>
        <w:br w:type="page"/>
      </w: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Форма 1</w:t>
      </w:r>
    </w:p>
    <w:p w:rsidR="00904E28" w:rsidRPr="0012709A" w:rsidRDefault="00904E28" w:rsidP="00904E28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4E28" w:rsidRPr="0012709A" w:rsidRDefault="00904E28" w:rsidP="00904E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Результаты освоения обучающимися образовательных программ по итогам промежуточной аттестации за учебный год</w:t>
      </w:r>
    </w:p>
    <w:p w:rsidR="00904E28" w:rsidRPr="0012709A" w:rsidRDefault="00904E28" w:rsidP="00904E28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560"/>
        <w:gridCol w:w="1417"/>
        <w:gridCol w:w="1701"/>
        <w:gridCol w:w="9356"/>
      </w:tblGrid>
      <w:tr w:rsidR="00904E28" w:rsidRPr="0012709A" w:rsidTr="00ED7AD3">
        <w:tc>
          <w:tcPr>
            <w:tcW w:w="1242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Дисциплина </w:t>
            </w:r>
          </w:p>
        </w:tc>
        <w:tc>
          <w:tcPr>
            <w:tcW w:w="1417" w:type="dxa"/>
            <w:vAlign w:val="center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Группа/</w:t>
            </w:r>
          </w:p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обучающихся</w:t>
            </w:r>
          </w:p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(чел.)</w:t>
            </w:r>
          </w:p>
        </w:tc>
        <w:tc>
          <w:tcPr>
            <w:tcW w:w="9356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численности обучающихся, получивших по итогам промежуточной аттестации за учебный год оценки «4» и «5», в общей численности обучающихся (%)</w:t>
            </w:r>
          </w:p>
        </w:tc>
      </w:tr>
      <w:tr w:rsidR="00904E28" w:rsidRPr="0012709A" w:rsidTr="00ED7AD3">
        <w:tc>
          <w:tcPr>
            <w:tcW w:w="124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4E28" w:rsidRPr="0012709A" w:rsidTr="00ED7AD3">
        <w:tc>
          <w:tcPr>
            <w:tcW w:w="124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4E28" w:rsidRPr="0012709A" w:rsidTr="00ED7AD3">
        <w:tc>
          <w:tcPr>
            <w:tcW w:w="124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4E28" w:rsidRPr="0012709A" w:rsidTr="00ED7AD3">
        <w:tc>
          <w:tcPr>
            <w:tcW w:w="5920" w:type="dxa"/>
            <w:gridSpan w:val="4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Итого*</w:t>
            </w:r>
          </w:p>
        </w:tc>
        <w:tc>
          <w:tcPr>
            <w:tcW w:w="9356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˅</w:t>
            </w:r>
          </w:p>
          <w:p w:rsidR="00904E28" w:rsidRPr="0012709A" w:rsidRDefault="00904E28" w:rsidP="00ED7A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04E28" w:rsidRPr="0012709A" w:rsidRDefault="00904E28" w:rsidP="00904E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*указать среднее значение по всем дисциплинам и по всем группам (классам) за три учебных года (%)</w:t>
      </w:r>
    </w:p>
    <w:p w:rsidR="00904E28" w:rsidRPr="0012709A" w:rsidRDefault="00904E28" w:rsidP="00904E28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2</w:t>
      </w:r>
    </w:p>
    <w:p w:rsidR="00904E28" w:rsidRPr="0012709A" w:rsidRDefault="00904E28" w:rsidP="00904E2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709A">
        <w:rPr>
          <w:rFonts w:ascii="Times New Roman" w:hAnsi="Times New Roman"/>
          <w:bCs/>
          <w:sz w:val="24"/>
          <w:szCs w:val="24"/>
        </w:rPr>
        <w:t>Результаты государственной итоговой аттестации</w:t>
      </w:r>
    </w:p>
    <w:p w:rsidR="00904E28" w:rsidRPr="0012709A" w:rsidRDefault="00904E28" w:rsidP="00904E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701"/>
        <w:gridCol w:w="5811"/>
        <w:gridCol w:w="6096"/>
      </w:tblGrid>
      <w:tr w:rsidR="00904E28" w:rsidRPr="0012709A" w:rsidTr="00ED7AD3">
        <w:trPr>
          <w:trHeight w:val="610"/>
        </w:trPr>
        <w:tc>
          <w:tcPr>
            <w:tcW w:w="1668" w:type="dxa"/>
            <w:shd w:val="clear" w:color="auto" w:fill="auto"/>
            <w:vAlign w:val="center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обучающихся, получивших «4» и «5» на ГИА, в общей численности обучающихся (%)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904E28" w:rsidRPr="0012709A" w:rsidRDefault="00904E28" w:rsidP="00ED7AD3">
            <w:pPr>
              <w:pStyle w:val="a3"/>
              <w:jc w:val="center"/>
              <w:rPr>
                <w:sz w:val="24"/>
                <w:szCs w:val="24"/>
              </w:rPr>
            </w:pPr>
            <w:r w:rsidRPr="0012709A">
              <w:rPr>
                <w:bCs/>
                <w:iCs/>
                <w:sz w:val="24"/>
                <w:szCs w:val="24"/>
              </w:rPr>
              <w:t xml:space="preserve">Количество выпускников, поступивших в профильные профессиональные образовательные организации </w:t>
            </w:r>
            <w:r w:rsidRPr="0012709A">
              <w:rPr>
                <w:sz w:val="24"/>
                <w:szCs w:val="24"/>
              </w:rPr>
              <w:t>(чел.)</w:t>
            </w:r>
          </w:p>
        </w:tc>
      </w:tr>
      <w:tr w:rsidR="00904E28" w:rsidRPr="0012709A" w:rsidTr="00ED7AD3">
        <w:tc>
          <w:tcPr>
            <w:tcW w:w="1668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668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668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3369" w:type="dxa"/>
            <w:gridSpan w:val="2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</w:t>
            </w:r>
          </w:p>
        </w:tc>
        <w:tc>
          <w:tcPr>
            <w:tcW w:w="5811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  <w:tc>
          <w:tcPr>
            <w:tcW w:w="6096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Всего**</w:t>
            </w:r>
          </w:p>
        </w:tc>
      </w:tr>
    </w:tbl>
    <w:p w:rsidR="00904E28" w:rsidRPr="0012709A" w:rsidRDefault="00904E28" w:rsidP="00904E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*указать среднее значение по всем группам за три учебных года (%)</w:t>
      </w:r>
    </w:p>
    <w:p w:rsidR="00904E28" w:rsidRPr="0012709A" w:rsidRDefault="00904E28" w:rsidP="00904E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**указать общее значение по всем группам за три учебных года (чел.)</w:t>
      </w:r>
    </w:p>
    <w:p w:rsidR="00904E28" w:rsidRPr="0012709A" w:rsidRDefault="00904E28" w:rsidP="00904E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lastRenderedPageBreak/>
        <w:t>Форма 3</w:t>
      </w:r>
    </w:p>
    <w:p w:rsidR="00904E28" w:rsidRPr="0012709A" w:rsidRDefault="00904E28" w:rsidP="00904E28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Вовлеченность обучающихся в проектную, учебно-исследовательскую, творческую деятельность</w:t>
      </w:r>
    </w:p>
    <w:p w:rsidR="00904E28" w:rsidRPr="0012709A" w:rsidRDefault="00904E28" w:rsidP="00904E28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809"/>
        <w:gridCol w:w="5811"/>
        <w:gridCol w:w="6096"/>
      </w:tblGrid>
      <w:tr w:rsidR="00904E28" w:rsidRPr="0012709A" w:rsidTr="00ED7AD3">
        <w:trPr>
          <w:trHeight w:val="610"/>
        </w:trPr>
        <w:tc>
          <w:tcPr>
            <w:tcW w:w="1560" w:type="dxa"/>
            <w:shd w:val="clear" w:color="auto" w:fill="auto"/>
            <w:vAlign w:val="center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904E28" w:rsidRPr="0012709A" w:rsidRDefault="00904E28" w:rsidP="00ED7AD3">
            <w:pPr>
              <w:pStyle w:val="a3"/>
              <w:jc w:val="center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 xml:space="preserve">Наименование проекта, мероприятия, </w:t>
            </w:r>
          </w:p>
          <w:p w:rsidR="00904E28" w:rsidRPr="0012709A" w:rsidRDefault="00904E28" w:rsidP="00ED7AD3">
            <w:pPr>
              <w:pStyle w:val="a3"/>
              <w:jc w:val="center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>тема исследования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904E28" w:rsidRPr="0012709A" w:rsidRDefault="00904E28" w:rsidP="00ED7AD3">
            <w:pPr>
              <w:pStyle w:val="a3"/>
              <w:jc w:val="center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>Удельный вес численности обучающихся, вовлеченных в проектную, учебно-исследовательскую, творческую деятельность, в общей численности обучающихся (%)</w:t>
            </w:r>
          </w:p>
        </w:tc>
      </w:tr>
      <w:tr w:rsidR="00904E28" w:rsidRPr="0012709A" w:rsidTr="00ED7AD3">
        <w:tc>
          <w:tcPr>
            <w:tcW w:w="1560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560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560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9180" w:type="dxa"/>
            <w:gridSpan w:val="3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</w:t>
            </w:r>
          </w:p>
        </w:tc>
        <w:tc>
          <w:tcPr>
            <w:tcW w:w="6096" w:type="dxa"/>
            <w:shd w:val="clear" w:color="auto" w:fill="auto"/>
          </w:tcPr>
          <w:p w:rsidR="00904E28" w:rsidRPr="0012709A" w:rsidRDefault="00904E28" w:rsidP="00ED7AD3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904E28" w:rsidRPr="0012709A" w:rsidRDefault="00904E28" w:rsidP="00904E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*указать среднее значение по всем  группам и мероприятиям за три учебных года (%)</w:t>
      </w:r>
    </w:p>
    <w:p w:rsidR="00904E28" w:rsidRPr="0012709A" w:rsidRDefault="00904E28" w:rsidP="00904E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4</w:t>
      </w:r>
    </w:p>
    <w:p w:rsidR="00904E28" w:rsidRPr="0012709A" w:rsidRDefault="00904E28" w:rsidP="00904E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Участие обучающихся в олимпиадах, конкурсах, фестивалях, соревнованиях</w:t>
      </w:r>
    </w:p>
    <w:p w:rsidR="00904E28" w:rsidRPr="0012709A" w:rsidRDefault="00904E28" w:rsidP="00904E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842"/>
        <w:gridCol w:w="6521"/>
        <w:gridCol w:w="1701"/>
        <w:gridCol w:w="3544"/>
      </w:tblGrid>
      <w:tr w:rsidR="00904E28" w:rsidRPr="0012709A" w:rsidTr="00ED7AD3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Сроки проведения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</w:t>
            </w:r>
          </w:p>
        </w:tc>
      </w:tr>
      <w:tr w:rsidR="00904E28" w:rsidRPr="0012709A" w:rsidTr="00ED7AD3">
        <w:tc>
          <w:tcPr>
            <w:tcW w:w="166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66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66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4E28" w:rsidRPr="0012709A" w:rsidRDefault="00904E28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5</w:t>
      </w:r>
    </w:p>
    <w:p w:rsidR="00904E28" w:rsidRPr="0012709A" w:rsidRDefault="00904E28" w:rsidP="00904E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Освоение дополнительных профессиональных программ</w:t>
      </w:r>
    </w:p>
    <w:p w:rsidR="00904E28" w:rsidRPr="0012709A" w:rsidRDefault="00904E28" w:rsidP="00904E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8363"/>
        <w:gridCol w:w="5245"/>
      </w:tblGrid>
      <w:tr w:rsidR="00904E28" w:rsidRPr="0012709A" w:rsidTr="00ED7AD3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8363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Образовательная организация, наименование дополнительной профессиональной программы, количество часов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(наименование, №, дата выдачи)</w:t>
            </w:r>
          </w:p>
        </w:tc>
      </w:tr>
      <w:tr w:rsidR="00904E28" w:rsidRPr="0012709A" w:rsidTr="00ED7AD3">
        <w:tc>
          <w:tcPr>
            <w:tcW w:w="166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66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66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4E28" w:rsidRPr="0012709A" w:rsidRDefault="00904E28" w:rsidP="00904E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4E28" w:rsidRDefault="00904E28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0370E" w:rsidRDefault="00B0370E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0370E" w:rsidRDefault="00B0370E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0370E" w:rsidRPr="0012709A" w:rsidRDefault="00B0370E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lastRenderedPageBreak/>
        <w:t>Форма 6</w:t>
      </w:r>
    </w:p>
    <w:p w:rsidR="00904E28" w:rsidRPr="0012709A" w:rsidRDefault="00904E28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Применение современных педагогических технологий, в том числе ИКТ </w:t>
      </w:r>
    </w:p>
    <w:p w:rsidR="00904E28" w:rsidRPr="0012709A" w:rsidRDefault="00904E28" w:rsidP="00904E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4616"/>
        <w:gridCol w:w="8992"/>
      </w:tblGrid>
      <w:tr w:rsidR="00904E28" w:rsidRPr="0012709A" w:rsidTr="00ED7AD3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4616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технологии</w:t>
            </w:r>
          </w:p>
        </w:tc>
        <w:tc>
          <w:tcPr>
            <w:tcW w:w="8992" w:type="dxa"/>
            <w:shd w:val="clear" w:color="auto" w:fill="auto"/>
            <w:vAlign w:val="center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904E28" w:rsidRPr="0012709A" w:rsidTr="00ED7AD3">
        <w:tc>
          <w:tcPr>
            <w:tcW w:w="166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66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66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4E28" w:rsidRPr="0012709A" w:rsidRDefault="00904E28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Форма 7 </w:t>
      </w:r>
    </w:p>
    <w:p w:rsidR="00904E28" w:rsidRPr="0012709A" w:rsidRDefault="00904E28" w:rsidP="00904E28">
      <w:pPr>
        <w:spacing w:after="0" w:line="240" w:lineRule="auto"/>
        <w:jc w:val="center"/>
        <w:rPr>
          <w:rFonts w:ascii="Times New Roman" w:eastAsia="Batang" w:hAnsi="Times New Roman"/>
          <w:sz w:val="24"/>
          <w:szCs w:val="24"/>
        </w:rPr>
      </w:pPr>
      <w:r w:rsidRPr="0012709A">
        <w:rPr>
          <w:rFonts w:ascii="Times New Roman" w:eastAsia="Batang" w:hAnsi="Times New Roman"/>
          <w:sz w:val="24"/>
          <w:szCs w:val="24"/>
        </w:rPr>
        <w:t>Участие в работе методических (профессиональных) объединений</w:t>
      </w:r>
    </w:p>
    <w:p w:rsidR="00904E28" w:rsidRPr="0012709A" w:rsidRDefault="00904E28" w:rsidP="00904E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758"/>
        <w:gridCol w:w="4314"/>
        <w:gridCol w:w="4570"/>
      </w:tblGrid>
      <w:tr w:rsidR="00904E28" w:rsidRPr="0012709A" w:rsidTr="00ED7AD3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4758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методического (профессионального) объединения</w:t>
            </w:r>
          </w:p>
        </w:tc>
        <w:tc>
          <w:tcPr>
            <w:tcW w:w="4314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региональный)</w:t>
            </w:r>
          </w:p>
        </w:tc>
        <w:tc>
          <w:tcPr>
            <w:tcW w:w="4570" w:type="dxa"/>
            <w:shd w:val="clear" w:color="auto" w:fill="auto"/>
            <w:vAlign w:val="center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Содержание и форма участия, вклад педагогического работника в решение поставленных вопросов</w:t>
            </w:r>
          </w:p>
        </w:tc>
      </w:tr>
      <w:tr w:rsidR="00904E28" w:rsidRPr="0012709A" w:rsidTr="00ED7AD3">
        <w:tc>
          <w:tcPr>
            <w:tcW w:w="166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4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66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4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66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4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4E28" w:rsidRPr="0012709A" w:rsidRDefault="00904E28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Форма 8 </w:t>
      </w:r>
    </w:p>
    <w:p w:rsidR="00904E28" w:rsidRPr="0012709A" w:rsidRDefault="00904E28" w:rsidP="00904E28">
      <w:pPr>
        <w:tabs>
          <w:tab w:val="center" w:pos="25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Разработка программно-методического сопровождения образовательного процесса</w:t>
      </w:r>
    </w:p>
    <w:p w:rsidR="00904E28" w:rsidRPr="0012709A" w:rsidRDefault="00904E28" w:rsidP="00904E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3393"/>
        <w:gridCol w:w="3394"/>
        <w:gridCol w:w="3393"/>
        <w:gridCol w:w="3394"/>
      </w:tblGrid>
      <w:tr w:rsidR="00904E28" w:rsidRPr="0012709A" w:rsidTr="00ED7AD3">
        <w:trPr>
          <w:trHeight w:val="643"/>
        </w:trPr>
        <w:tc>
          <w:tcPr>
            <w:tcW w:w="1702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3393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программно-методических материалов</w:t>
            </w:r>
          </w:p>
        </w:tc>
        <w:tc>
          <w:tcPr>
            <w:tcW w:w="3394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Сроки разработки</w:t>
            </w:r>
          </w:p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(внесения изменений)</w:t>
            </w:r>
          </w:p>
        </w:tc>
        <w:tc>
          <w:tcPr>
            <w:tcW w:w="3393" w:type="dxa"/>
            <w:vAlign w:val="center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Самостоятельно /</w:t>
            </w:r>
          </w:p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в соавторстве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Данные об утверждении (рассмотрении) материалов (№ приказа, дата утверждения или № протокола заседания, дата)</w:t>
            </w:r>
          </w:p>
        </w:tc>
      </w:tr>
      <w:tr w:rsidR="00904E28" w:rsidRPr="0012709A" w:rsidTr="00ED7AD3">
        <w:tc>
          <w:tcPr>
            <w:tcW w:w="170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70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70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4E28" w:rsidRPr="0012709A" w:rsidRDefault="00904E28" w:rsidP="00904E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4E28" w:rsidRDefault="00904E28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0370E" w:rsidRDefault="00B0370E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0370E" w:rsidRPr="0012709A" w:rsidRDefault="00B0370E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lastRenderedPageBreak/>
        <w:t>Форма 9</w:t>
      </w:r>
    </w:p>
    <w:p w:rsidR="00904E28" w:rsidRPr="0012709A" w:rsidRDefault="00904E28" w:rsidP="00904E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Участие в профессиональных конкурсах</w:t>
      </w:r>
    </w:p>
    <w:p w:rsidR="00904E28" w:rsidRPr="0012709A" w:rsidRDefault="00904E28" w:rsidP="00904E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  <w:gridCol w:w="5528"/>
        <w:gridCol w:w="2410"/>
        <w:gridCol w:w="3152"/>
      </w:tblGrid>
      <w:tr w:rsidR="00904E28" w:rsidRPr="0012709A" w:rsidTr="00ED7AD3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09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</w:t>
            </w:r>
          </w:p>
        </w:tc>
      </w:tr>
      <w:tr w:rsidR="00904E28" w:rsidRPr="0012709A" w:rsidTr="00ED7AD3">
        <w:tc>
          <w:tcPr>
            <w:tcW w:w="166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66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66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4E28" w:rsidRPr="0012709A" w:rsidRDefault="00904E28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04E28" w:rsidRPr="0012709A" w:rsidRDefault="00904E28" w:rsidP="00904E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10</w:t>
      </w:r>
    </w:p>
    <w:p w:rsidR="00904E28" w:rsidRPr="0012709A" w:rsidRDefault="00904E28" w:rsidP="00904E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Транслирование опыта практических результатов профессиональной деятельности, </w:t>
      </w:r>
    </w:p>
    <w:p w:rsidR="00904E28" w:rsidRPr="0012709A" w:rsidRDefault="00904E28" w:rsidP="00904E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в том числе экспериментальной, инновационной</w:t>
      </w:r>
    </w:p>
    <w:p w:rsidR="00904E28" w:rsidRPr="0012709A" w:rsidRDefault="00904E28" w:rsidP="00904E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2551"/>
        <w:gridCol w:w="5528"/>
        <w:gridCol w:w="2410"/>
        <w:gridCol w:w="3119"/>
      </w:tblGrid>
      <w:tr w:rsidR="00904E28" w:rsidRPr="0012709A" w:rsidTr="00ED7AD3">
        <w:trPr>
          <w:trHeight w:val="6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09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Тема, форма представления (выступление, публикация, открытый урок, мастер-класс и пр.)</w:t>
            </w:r>
          </w:p>
        </w:tc>
      </w:tr>
      <w:tr w:rsidR="00904E28" w:rsidRPr="0012709A" w:rsidTr="00ED7AD3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E28" w:rsidRPr="0012709A" w:rsidTr="00ED7AD3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28" w:rsidRPr="0012709A" w:rsidRDefault="00904E28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4E16" w:rsidRDefault="008E4E16"/>
    <w:sectPr w:rsidR="008E4E16" w:rsidSect="00B0370E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E50"/>
    <w:rsid w:val="001B1E50"/>
    <w:rsid w:val="002D3B00"/>
    <w:rsid w:val="00785C99"/>
    <w:rsid w:val="008E4E16"/>
    <w:rsid w:val="00904E28"/>
    <w:rsid w:val="00B0370E"/>
    <w:rsid w:val="00F1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E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4E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904E28"/>
  </w:style>
  <w:style w:type="paragraph" w:customStyle="1" w:styleId="a4">
    <w:basedOn w:val="a"/>
    <w:next w:val="a5"/>
    <w:uiPriority w:val="99"/>
    <w:unhideWhenUsed/>
    <w:rsid w:val="00904E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904E28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E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4E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904E28"/>
  </w:style>
  <w:style w:type="paragraph" w:customStyle="1" w:styleId="a4">
    <w:basedOn w:val="a"/>
    <w:next w:val="a5"/>
    <w:uiPriority w:val="99"/>
    <w:unhideWhenUsed/>
    <w:rsid w:val="00904E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904E2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2568</Words>
  <Characters>14640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2025-12-03T09:28:00Z</dcterms:created>
  <dcterms:modified xsi:type="dcterms:W3CDTF">2025-12-03T09:28:00Z</dcterms:modified>
</cp:coreProperties>
</file>